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422C1815" w:rsidR="007831F2" w:rsidRDefault="00706E0E" w:rsidP="007831F2">
      <w:pPr>
        <w:jc w:val="both"/>
        <w:rPr>
          <w:rFonts w:ascii="Arial" w:hAnsi="Arial" w:cs="Arial"/>
          <w:b/>
          <w:sz w:val="36"/>
        </w:rPr>
      </w:pPr>
      <w:r w:rsidRPr="00706E0E">
        <w:rPr>
          <w:rFonts w:ascii="Arial" w:eastAsia="Calibri" w:hAnsi="Arial" w:cs="Arial"/>
          <w:b/>
          <w:noProof/>
          <w:sz w:val="28"/>
          <w:lang w:val="de-DE" w:eastAsia="de-DE"/>
        </w:rPr>
        <w:drawing>
          <wp:anchor distT="0" distB="0" distL="114300" distR="114300" simplePos="0" relativeHeight="251672064" behindDoc="1" locked="0" layoutInCell="1" allowOverlap="1" wp14:anchorId="63C56035" wp14:editId="30A4C3C2">
            <wp:simplePos x="0" y="0"/>
            <wp:positionH relativeFrom="column">
              <wp:posOffset>3751580</wp:posOffset>
            </wp:positionH>
            <wp:positionV relativeFrom="paragraph">
              <wp:posOffset>226695</wp:posOffset>
            </wp:positionV>
            <wp:extent cx="1866900" cy="47625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2DC91" w14:textId="37DA062F" w:rsidR="00865F07" w:rsidRPr="007831F2" w:rsidRDefault="00706E0E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Trello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ED6C4D" w:rsidRPr="000C6D47" w14:paraId="4731576B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335B0DE8" w14:textId="77777777" w:rsidR="00ED6C4D" w:rsidRPr="00ED6C4D" w:rsidRDefault="00ED6C4D" w:rsidP="0080235B">
            <w:pPr>
              <w:spacing w:after="160" w:line="259" w:lineRule="auto"/>
              <w:rPr>
                <w:rFonts w:asciiTheme="minorBidi" w:eastAsiaTheme="minorEastAsia" w:hAnsiTheme="minorBidi" w:cstheme="minorBidi"/>
                <w:b/>
                <w:color w:val="993366"/>
                <w:sz w:val="32"/>
                <w:szCs w:val="32"/>
              </w:rPr>
            </w:pPr>
            <w:r w:rsidRPr="00ED6C4D">
              <w:rPr>
                <w:rFonts w:asciiTheme="minorBidi" w:hAnsiTheme="minorBidi" w:cstheme="minorBidi"/>
                <w:b/>
                <w:sz w:val="28"/>
                <w:lang w:val="ro"/>
              </w:rPr>
              <w:t>Informații despre instrument</w:t>
            </w:r>
          </w:p>
        </w:tc>
      </w:tr>
      <w:tr w:rsidR="00ED6C4D" w:rsidRPr="00632DDD" w14:paraId="39AF6C55" w14:textId="77777777" w:rsidTr="0080235B">
        <w:trPr>
          <w:trHeight w:val="510"/>
        </w:trPr>
        <w:tc>
          <w:tcPr>
            <w:tcW w:w="1984" w:type="dxa"/>
          </w:tcPr>
          <w:p w14:paraId="4AF3916A" w14:textId="77777777" w:rsidR="00ED6C4D" w:rsidRPr="00ED6C4D" w:rsidRDefault="00ED6C4D" w:rsidP="0080235B">
            <w:pPr>
              <w:spacing w:after="160" w:line="259" w:lineRule="auto"/>
              <w:jc w:val="both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D1E7EC6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Administrare/Management</w:t>
            </w:r>
          </w:p>
          <w:p w14:paraId="15F26805" w14:textId="586387F4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Coordonatori</w:t>
            </w:r>
          </w:p>
          <w:p w14:paraId="0F8D457C" w14:textId="6E56F46C" w:rsidR="00ED6C4D" w:rsidRPr="00ED6C4D" w:rsidRDefault="00ED6C4D" w:rsidP="0080235B">
            <w:pPr>
              <w:spacing w:after="160"/>
              <w:rPr>
                <w:rFonts w:asciiTheme="minorBidi" w:eastAsiaTheme="minorHAnsi" w:hAnsiTheme="minorBidi" w:cstheme="minorBidi"/>
                <w:bCs/>
                <w:szCs w:val="22"/>
                <w:lang w:val="en-GB" w:eastAsia="en-US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Voluntari</w:t>
            </w:r>
          </w:p>
        </w:tc>
      </w:tr>
      <w:tr w:rsidR="00ED6C4D" w:rsidRPr="00F21BBD" w14:paraId="58719057" w14:textId="77777777" w:rsidTr="0080235B">
        <w:trPr>
          <w:trHeight w:val="510"/>
        </w:trPr>
        <w:tc>
          <w:tcPr>
            <w:tcW w:w="1984" w:type="dxa"/>
          </w:tcPr>
          <w:p w14:paraId="19DBBAE5" w14:textId="77777777" w:rsidR="00ED6C4D" w:rsidRPr="00ED6C4D" w:rsidRDefault="00ED6C4D" w:rsidP="0080235B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1D9D97A5" w14:textId="7E881CB1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Instrument online</w:t>
            </w:r>
          </w:p>
          <w:p w14:paraId="41CF4E1D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Platforme de învățare</w:t>
            </w:r>
          </w:p>
          <w:p w14:paraId="48F478B7" w14:textId="025844F9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Software/</w:t>
            </w:r>
            <w:r w:rsidRPr="00ED6C4D">
              <w:rPr>
                <w:rFonts w:asciiTheme="minorBidi" w:hAnsiTheme="minorBidi" w:cstheme="minorBidi"/>
                <w:lang w:val="ro"/>
              </w:rPr>
              <w:t xml:space="preserve"> Aplicație D</w:t>
            </w:r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esktop </w:t>
            </w:r>
          </w:p>
          <w:p w14:paraId="65C7D793" w14:textId="77777777" w:rsidR="00ED6C4D" w:rsidRPr="00ED6C4D" w:rsidRDefault="00ED6C4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sz w:val="22"/>
                <w:szCs w:val="22"/>
                <w:lang w:val="en-GB"/>
              </w:rPr>
            </w:pPr>
          </w:p>
        </w:tc>
        <w:tc>
          <w:tcPr>
            <w:tcW w:w="3544" w:type="dxa"/>
          </w:tcPr>
          <w:p w14:paraId="3EA60D1A" w14:textId="77777777" w:rsidR="00ED6C4D" w:rsidRPr="00ED6C4D" w:rsidRDefault="00ED6C4D" w:rsidP="0080235B">
            <w:pPr>
              <w:rPr>
                <w:rFonts w:asciiTheme="minorBidi" w:eastAsiaTheme="minorEastAsia" w:hAnsiTheme="minorBidi" w:cstheme="minorBidi"/>
                <w:bCs/>
                <w:sz w:val="2"/>
                <w:szCs w:val="2"/>
                <w:lang w:val="en-GB"/>
              </w:rPr>
            </w:pPr>
          </w:p>
          <w:p w14:paraId="03516B1A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Rețea (Social</w:t>
            </w:r>
            <w:r w:rsidRPr="00ED6C4D">
              <w:rPr>
                <w:rFonts w:asciiTheme="minorBidi" w:hAnsiTheme="minorBidi" w:cstheme="minorBidi"/>
                <w:bCs/>
                <w:lang w:val="ro-RO"/>
              </w:rPr>
              <w:t>ă</w:t>
            </w:r>
            <w:r w:rsidRPr="00ED6C4D">
              <w:rPr>
                <w:rFonts w:asciiTheme="minorBidi" w:hAnsiTheme="minorBidi" w:cstheme="minorBidi"/>
                <w:bCs/>
                <w:lang w:val="ro"/>
              </w:rPr>
              <w:t>)</w:t>
            </w:r>
          </w:p>
          <w:p w14:paraId="658670F3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</w:t>
            </w:r>
            <w:proofErr w:type="spellStart"/>
            <w:r w:rsidRPr="00ED6C4D">
              <w:rPr>
                <w:rFonts w:asciiTheme="minorBidi" w:hAnsiTheme="minorBidi" w:cstheme="minorBidi"/>
                <w:bCs/>
                <w:lang w:val="ro"/>
              </w:rPr>
              <w:t>App</w:t>
            </w:r>
            <w:proofErr w:type="spellEnd"/>
          </w:p>
          <w:p w14:paraId="71A8166F" w14:textId="77777777" w:rsidR="00ED6C4D" w:rsidRPr="00ED6C4D" w:rsidRDefault="00ED6C4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Altele</w:t>
            </w:r>
          </w:p>
        </w:tc>
      </w:tr>
      <w:tr w:rsidR="00ED6C4D" w:rsidRPr="00F21BBD" w14:paraId="04B00F72" w14:textId="77777777" w:rsidTr="0080235B">
        <w:trPr>
          <w:trHeight w:val="510"/>
        </w:trPr>
        <w:tc>
          <w:tcPr>
            <w:tcW w:w="1984" w:type="dxa"/>
          </w:tcPr>
          <w:p w14:paraId="17BB48BA" w14:textId="77777777" w:rsidR="00ED6C4D" w:rsidRPr="00ED6C4D" w:rsidRDefault="00ED6C4D" w:rsidP="0080235B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6E1C95C" w14:textId="3A7DF284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Project Management</w:t>
            </w:r>
          </w:p>
          <w:p w14:paraId="1EF69455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Managementul comunicării</w:t>
            </w:r>
          </w:p>
          <w:p w14:paraId="74A54669" w14:textId="614B26D2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Videoconferință</w:t>
            </w:r>
          </w:p>
          <w:p w14:paraId="038B1991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Colaborare/ Lucru în echipă</w:t>
            </w:r>
          </w:p>
          <w:p w14:paraId="0A60870D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  <w:lang w:val="ro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Autoadministrare</w:t>
            </w:r>
          </w:p>
          <w:p w14:paraId="3429BA1E" w14:textId="77777777" w:rsidR="00ED6C4D" w:rsidRPr="00ED6C4D" w:rsidRDefault="00ED6C4D" w:rsidP="0080235B">
            <w:pPr>
              <w:rPr>
                <w:rFonts w:asciiTheme="minorBidi" w:eastAsiaTheme="minorEastAsia" w:hAnsiTheme="minorBidi" w:cstheme="minorBidi"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3FD5D3CF" w14:textId="77777777" w:rsidR="00ED6C4D" w:rsidRPr="00ED6C4D" w:rsidRDefault="00ED6C4D" w:rsidP="0080235B">
            <w:pPr>
              <w:rPr>
                <w:rFonts w:asciiTheme="minorBidi" w:eastAsiaTheme="minorEastAsia" w:hAnsiTheme="minorBidi" w:cstheme="minorBidi"/>
                <w:bCs/>
                <w:sz w:val="2"/>
                <w:szCs w:val="2"/>
                <w:lang w:val="en-GB"/>
              </w:rPr>
            </w:pPr>
          </w:p>
          <w:p w14:paraId="092B8DE9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Managementul personalului</w:t>
            </w:r>
          </w:p>
          <w:p w14:paraId="66EFD1B9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E-</w:t>
            </w:r>
            <w:proofErr w:type="spellStart"/>
            <w:r w:rsidRPr="00ED6C4D">
              <w:rPr>
                <w:rFonts w:asciiTheme="minorBidi" w:hAnsiTheme="minorBidi" w:cstheme="minorBidi"/>
                <w:bCs/>
                <w:lang w:val="ro"/>
              </w:rPr>
              <w:t>Learning</w:t>
            </w:r>
            <w:proofErr w:type="spellEnd"/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/ Gestiune Cunoștințe </w:t>
            </w:r>
          </w:p>
          <w:p w14:paraId="194D9B3F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  <w:sz w:val="8"/>
                <w:szCs w:val="10"/>
              </w:rPr>
            </w:pPr>
          </w:p>
          <w:p w14:paraId="51498F16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Gestiune financiară</w:t>
            </w:r>
          </w:p>
          <w:p w14:paraId="0E03189C" w14:textId="77777777" w:rsidR="00ED6C4D" w:rsidRPr="00ED6C4D" w:rsidRDefault="00ED6C4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Prezentări/ Dezvoltare materiale de învățare </w:t>
            </w:r>
          </w:p>
          <w:p w14:paraId="27D3D571" w14:textId="77777777" w:rsidR="00ED6C4D" w:rsidRPr="00ED6C4D" w:rsidRDefault="00ED6C4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sdt>
              <w:sdtPr>
                <w:rPr>
                  <w:rFonts w:asciiTheme="minorBidi" w:hAnsiTheme="minorBidi" w:cstheme="minorBidi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 Altele</w:t>
            </w:r>
          </w:p>
        </w:tc>
      </w:tr>
      <w:tr w:rsidR="00ED6C4D" w:rsidRPr="005E4A66" w14:paraId="3909957A" w14:textId="77777777" w:rsidTr="0080235B">
        <w:trPr>
          <w:trHeight w:val="510"/>
        </w:trPr>
        <w:tc>
          <w:tcPr>
            <w:tcW w:w="1984" w:type="dxa"/>
          </w:tcPr>
          <w:p w14:paraId="714D2F26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  <w:b/>
                <w:bCs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916C17C" w14:textId="23B86A85" w:rsidR="00ED6C4D" w:rsidRPr="00ED6C4D" w:rsidRDefault="00ED6C4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</w:rPr>
            </w:pPr>
            <w:r w:rsidRPr="00ED6C4D">
              <w:rPr>
                <w:rFonts w:asciiTheme="minorBidi" w:hAnsiTheme="minorBidi" w:cstheme="minorBidi"/>
                <w:bCs/>
                <w:lang w:val="ro"/>
              </w:rPr>
              <w:t>Engleză (și alte 20 de limbi)</w:t>
            </w:r>
          </w:p>
        </w:tc>
      </w:tr>
      <w:tr w:rsidR="00ED6C4D" w:rsidRPr="005E4A66" w14:paraId="7EE768FC" w14:textId="77777777" w:rsidTr="0080235B">
        <w:trPr>
          <w:trHeight w:val="510"/>
        </w:trPr>
        <w:tc>
          <w:tcPr>
            <w:tcW w:w="1984" w:type="dxa"/>
          </w:tcPr>
          <w:p w14:paraId="3FB84495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B2BEB1D" w14:textId="62342EDA" w:rsidR="00ED6C4D" w:rsidRPr="00ED6C4D" w:rsidRDefault="00ED6C4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r w:rsidRPr="00ED6C4D">
              <w:rPr>
                <w:rFonts w:asciiTheme="minorBidi" w:hAnsiTheme="minorBidi" w:cstheme="minorBidi"/>
                <w:bCs/>
                <w:lang w:val="ro"/>
              </w:rPr>
              <w:t xml:space="preserve"> </w:t>
            </w:r>
            <w:r w:rsidRPr="00ED6C4D">
              <w:rPr>
                <w:rFonts w:asciiTheme="minorBidi" w:hAnsiTheme="minorBidi" w:cstheme="minorBidi"/>
                <w:bCs/>
                <w:lang w:val="ro"/>
              </w:rPr>
              <w:t>Utilizare ușoară, nu sunt necesare cunoștințe anterioare</w:t>
            </w:r>
          </w:p>
        </w:tc>
      </w:tr>
      <w:tr w:rsidR="00ED6C4D" w:rsidRPr="005E4A66" w14:paraId="1ABC150F" w14:textId="77777777" w:rsidTr="0080235B">
        <w:trPr>
          <w:trHeight w:val="510"/>
        </w:trPr>
        <w:tc>
          <w:tcPr>
            <w:tcW w:w="1984" w:type="dxa"/>
          </w:tcPr>
          <w:p w14:paraId="0EB38742" w14:textId="77777777" w:rsidR="00ED6C4D" w:rsidRPr="00ED6C4D" w:rsidRDefault="00ED6C4D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ED6C4D">
              <w:rPr>
                <w:rFonts w:asciiTheme="minorBidi" w:hAnsiTheme="minorBidi" w:cstheme="minorBidi"/>
                <w:b/>
                <w:bCs/>
                <w:szCs w:val="22"/>
              </w:rPr>
              <w:t>Link:</w:t>
            </w:r>
          </w:p>
        </w:tc>
        <w:tc>
          <w:tcPr>
            <w:tcW w:w="6942" w:type="dxa"/>
            <w:gridSpan w:val="2"/>
          </w:tcPr>
          <w:p w14:paraId="18589E42" w14:textId="3F83BCCA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</w:rPr>
            </w:pPr>
            <w:r w:rsidRPr="00ED6C4D">
              <w:rPr>
                <w:rFonts w:asciiTheme="minorBidi" w:eastAsia="Calibri" w:hAnsiTheme="minorBidi" w:cstheme="minorBidi"/>
                <w:lang w:val="en-GB" w:eastAsia="en-US"/>
              </w:rPr>
              <w:t>(</w:t>
            </w:r>
            <w:hyperlink r:id="rId7" w:history="1">
              <w:r w:rsidRPr="00ED6C4D">
                <w:rPr>
                  <w:rFonts w:asciiTheme="minorBidi" w:eastAsia="Calibri" w:hAnsiTheme="minorBidi" w:cstheme="minorBidi"/>
                  <w:color w:val="0563C1"/>
                  <w:u w:val="single"/>
                  <w:lang w:val="en-GB" w:eastAsia="en-US"/>
                </w:rPr>
                <w:t>https://trello.com/en-GB</w:t>
              </w:r>
            </w:hyperlink>
            <w:r w:rsidRPr="00ED6C4D">
              <w:rPr>
                <w:rFonts w:asciiTheme="minorBidi" w:eastAsia="Calibri" w:hAnsiTheme="minorBidi" w:cstheme="minorBidi"/>
                <w:lang w:val="en-GB" w:eastAsia="en-US"/>
              </w:rPr>
              <w:t>)</w:t>
            </w:r>
          </w:p>
        </w:tc>
      </w:tr>
      <w:tr w:rsidR="00ED6C4D" w:rsidRPr="005E4A66" w14:paraId="1F5E7EBD" w14:textId="77777777" w:rsidTr="0080235B">
        <w:trPr>
          <w:trHeight w:val="510"/>
        </w:trPr>
        <w:tc>
          <w:tcPr>
            <w:tcW w:w="1984" w:type="dxa"/>
          </w:tcPr>
          <w:p w14:paraId="3C809413" w14:textId="77777777" w:rsidR="00ED6C4D" w:rsidRPr="00ED6C4D" w:rsidRDefault="00ED6C4D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BBD7C83" w14:textId="4619B24D" w:rsidR="00ED6C4D" w:rsidRPr="00ED6C4D" w:rsidRDefault="00ED6C4D" w:rsidP="00ED6C4D">
            <w:pPr>
              <w:spacing w:after="120"/>
              <w:rPr>
                <w:rFonts w:asciiTheme="minorBidi" w:hAnsiTheme="minorBidi" w:cstheme="minorBidi"/>
                <w:b/>
                <w:bCs/>
                <w:color w:val="333333"/>
                <w:shd w:val="clear" w:color="auto" w:fill="F0F0F0"/>
              </w:rPr>
            </w:pPr>
            <w:r w:rsidRPr="00ED6C4D">
              <w:rPr>
                <w:rFonts w:asciiTheme="minorBidi" w:eastAsia="Calibri" w:hAnsiTheme="minorBidi" w:cstheme="minorBidi"/>
                <w:lang w:val="en-GB" w:eastAsia="en-US"/>
              </w:rPr>
              <w:t>Atlassian Pty Ltd</w:t>
            </w:r>
          </w:p>
        </w:tc>
      </w:tr>
      <w:tr w:rsidR="00ED6C4D" w:rsidRPr="005E4A66" w14:paraId="15E9793B" w14:textId="77777777" w:rsidTr="0080235B">
        <w:trPr>
          <w:trHeight w:val="510"/>
        </w:trPr>
        <w:tc>
          <w:tcPr>
            <w:tcW w:w="1984" w:type="dxa"/>
          </w:tcPr>
          <w:p w14:paraId="0730E7A3" w14:textId="77777777" w:rsidR="00ED6C4D" w:rsidRPr="00ED6C4D" w:rsidRDefault="00ED6C4D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B8DB989" w14:textId="77777777" w:rsidR="00ED6C4D" w:rsidRPr="00ED6C4D" w:rsidRDefault="00ED6C4D" w:rsidP="00F737D6">
            <w:pPr>
              <w:spacing w:after="120"/>
              <w:rPr>
                <w:rFonts w:asciiTheme="minorBidi" w:eastAsia="Calibri" w:hAnsiTheme="minorBidi" w:cstheme="minorBidi"/>
              </w:rPr>
            </w:pPr>
            <w:proofErr w:type="spellStart"/>
            <w:r w:rsidRPr="00ED6C4D">
              <w:rPr>
                <w:rFonts w:asciiTheme="minorBidi" w:hAnsiTheme="minorBidi" w:cstheme="minorBidi"/>
                <w:lang w:val="ro"/>
              </w:rPr>
              <w:t>Trello</w:t>
            </w:r>
            <w:proofErr w:type="spellEnd"/>
            <w:r w:rsidRPr="00ED6C4D">
              <w:rPr>
                <w:rFonts w:asciiTheme="minorBidi" w:hAnsiTheme="minorBidi" w:cstheme="minorBidi"/>
                <w:lang w:val="ro"/>
              </w:rPr>
              <w:t xml:space="preserve"> este un software de management de proiect. </w:t>
            </w:r>
          </w:p>
          <w:p w14:paraId="7A331CEC" w14:textId="1A767785" w:rsidR="00ED6C4D" w:rsidRPr="00ED6C4D" w:rsidRDefault="00ED6C4D" w:rsidP="00ED6C4D">
            <w:pPr>
              <w:spacing w:after="120"/>
              <w:rPr>
                <w:rFonts w:asciiTheme="minorBidi" w:hAnsiTheme="minorBidi" w:cstheme="minorBidi"/>
              </w:rPr>
            </w:pPr>
            <w:r w:rsidRPr="00ED6C4D">
              <w:rPr>
                <w:rFonts w:asciiTheme="minorBidi" w:hAnsiTheme="minorBidi" w:cstheme="minorBidi"/>
                <w:lang w:val="ro"/>
              </w:rPr>
              <w:t>Gestionare ușoară a sarcinilor echipelor și proiectelor.</w:t>
            </w:r>
          </w:p>
        </w:tc>
      </w:tr>
      <w:tr w:rsidR="00ED6C4D" w:rsidRPr="005E4A66" w14:paraId="6A61E06C" w14:textId="77777777" w:rsidTr="0080235B">
        <w:trPr>
          <w:trHeight w:val="510"/>
        </w:trPr>
        <w:tc>
          <w:tcPr>
            <w:tcW w:w="1984" w:type="dxa"/>
          </w:tcPr>
          <w:p w14:paraId="38DC8AB3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cloud</w:t>
            </w:r>
            <w:proofErr w:type="spellEnd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2D575993" w14:textId="77777777" w:rsidR="00ED6C4D" w:rsidRPr="00ED6C4D" w:rsidRDefault="00ED6C4D" w:rsidP="007C2391">
            <w:pPr>
              <w:spacing w:after="120"/>
              <w:rPr>
                <w:rFonts w:asciiTheme="minorBidi" w:eastAsia="Calibri" w:hAnsiTheme="minorBidi" w:cstheme="minorBidi"/>
              </w:rPr>
            </w:pPr>
            <w:proofErr w:type="spellStart"/>
            <w:r w:rsidRPr="00ED6C4D">
              <w:rPr>
                <w:rFonts w:asciiTheme="minorBidi" w:hAnsiTheme="minorBidi" w:cstheme="minorBidi"/>
                <w:lang w:val="ro"/>
              </w:rPr>
              <w:t>Trello</w:t>
            </w:r>
            <w:proofErr w:type="spellEnd"/>
            <w:r w:rsidRPr="00ED6C4D">
              <w:rPr>
                <w:rFonts w:asciiTheme="minorBidi" w:hAnsiTheme="minorBidi" w:cstheme="minorBidi"/>
                <w:lang w:val="ro"/>
              </w:rPr>
              <w:t xml:space="preserve"> este gratuit. </w:t>
            </w:r>
          </w:p>
          <w:p w14:paraId="0B14392B" w14:textId="77777777" w:rsidR="00ED6C4D" w:rsidRPr="00ED6C4D" w:rsidRDefault="00ED6C4D" w:rsidP="007C2391">
            <w:pPr>
              <w:spacing w:after="120"/>
              <w:rPr>
                <w:rFonts w:asciiTheme="minorBidi" w:hAnsiTheme="minorBidi" w:cstheme="minorBidi"/>
              </w:rPr>
            </w:pPr>
            <w:r w:rsidRPr="00ED6C4D">
              <w:rPr>
                <w:rFonts w:asciiTheme="minorBidi" w:hAnsiTheme="minorBidi" w:cstheme="minorBidi"/>
                <w:lang w:val="ro"/>
              </w:rPr>
              <w:t xml:space="preserve">Poate fi folosit în </w:t>
            </w:r>
            <w:proofErr w:type="spellStart"/>
            <w:r w:rsidRPr="00ED6C4D">
              <w:rPr>
                <w:rFonts w:asciiTheme="minorBidi" w:hAnsiTheme="minorBidi" w:cstheme="minorBidi"/>
                <w:lang w:val="ro"/>
              </w:rPr>
              <w:t>browserul</w:t>
            </w:r>
            <w:proofErr w:type="spellEnd"/>
            <w:r w:rsidRPr="00ED6C4D">
              <w:rPr>
                <w:rFonts w:asciiTheme="minorBidi" w:hAnsiTheme="minorBidi" w:cstheme="minorBidi"/>
                <w:lang w:val="ro"/>
              </w:rPr>
              <w:t xml:space="preserve"> web sau ca aplicație pentru </w:t>
            </w:r>
            <w:proofErr w:type="spellStart"/>
            <w:r w:rsidRPr="00ED6C4D">
              <w:rPr>
                <w:rFonts w:asciiTheme="minorBidi" w:hAnsiTheme="minorBidi" w:cstheme="minorBidi"/>
                <w:lang w:val="ro"/>
              </w:rPr>
              <w:t>smartphone</w:t>
            </w:r>
            <w:proofErr w:type="spellEnd"/>
          </w:p>
          <w:p w14:paraId="7FC1CCB1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</w:rPr>
            </w:pPr>
          </w:p>
          <w:p w14:paraId="48D69012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ED6C4D" w:rsidRPr="005E4A66" w14:paraId="1471AED1" w14:textId="77777777" w:rsidTr="0080235B">
        <w:trPr>
          <w:trHeight w:val="510"/>
        </w:trPr>
        <w:tc>
          <w:tcPr>
            <w:tcW w:w="1984" w:type="dxa"/>
          </w:tcPr>
          <w:p w14:paraId="47EB7FED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  <w:b/>
                <w:bCs/>
              </w:rPr>
            </w:pPr>
            <w:proofErr w:type="spellStart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Instrucţiuni</w:t>
            </w:r>
            <w:proofErr w:type="spellEnd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/</w:t>
            </w:r>
          </w:p>
          <w:p w14:paraId="30978822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  <w:noProof/>
              </w:rPr>
            </w:pPr>
            <w:proofErr w:type="spellStart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1AA2C5B4" w14:textId="77777777" w:rsidR="00ED6C4D" w:rsidRPr="00ED6C4D" w:rsidRDefault="00ED6C4D" w:rsidP="00ED6C4D">
            <w:pPr>
              <w:spacing w:after="120"/>
              <w:rPr>
                <w:rFonts w:asciiTheme="minorBidi" w:hAnsiTheme="minorBidi" w:cstheme="minorBidi"/>
              </w:rPr>
            </w:pPr>
            <w:hyperlink r:id="rId8" w:history="1">
              <w:r w:rsidRPr="00ED6C4D">
                <w:rPr>
                  <w:rFonts w:asciiTheme="minorBidi" w:eastAsia="Calibri" w:hAnsiTheme="minorBidi" w:cstheme="minorBidi"/>
                  <w:color w:val="0563C1"/>
                  <w:u w:val="single"/>
                  <w:lang w:val="en-GB" w:eastAsia="en-US"/>
                </w:rPr>
                <w:t>https://www.youtube.com/watch?v=geRKHFzTxNY</w:t>
              </w:r>
            </w:hyperlink>
            <w:r w:rsidRPr="00ED6C4D">
              <w:rPr>
                <w:rFonts w:asciiTheme="minorBidi" w:eastAsia="Calibri" w:hAnsiTheme="minorBidi" w:cstheme="minorBidi"/>
                <w:lang w:val="en-GB" w:eastAsia="en-US"/>
              </w:rPr>
              <w:t xml:space="preserve"> </w:t>
            </w:r>
          </w:p>
          <w:p w14:paraId="404E3C72" w14:textId="77777777" w:rsidR="00ED6C4D" w:rsidRPr="00ED6C4D" w:rsidRDefault="00ED6C4D" w:rsidP="0080235B">
            <w:pPr>
              <w:spacing w:after="120"/>
              <w:rPr>
                <w:rFonts w:asciiTheme="minorBidi" w:hAnsiTheme="minorBidi" w:cstheme="minorBidi"/>
              </w:rPr>
            </w:pP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E26A71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A3202"/>
    <w:rsid w:val="005D0CBD"/>
    <w:rsid w:val="00606C32"/>
    <w:rsid w:val="00632DDD"/>
    <w:rsid w:val="00655BE8"/>
    <w:rsid w:val="00681EBB"/>
    <w:rsid w:val="00706E0E"/>
    <w:rsid w:val="00734556"/>
    <w:rsid w:val="007831F2"/>
    <w:rsid w:val="007F2F13"/>
    <w:rsid w:val="00862B5A"/>
    <w:rsid w:val="00865F07"/>
    <w:rsid w:val="008806FA"/>
    <w:rsid w:val="008D783F"/>
    <w:rsid w:val="00A06F8E"/>
    <w:rsid w:val="00A92595"/>
    <w:rsid w:val="00AC4FF9"/>
    <w:rsid w:val="00BD79FF"/>
    <w:rsid w:val="00C71C41"/>
    <w:rsid w:val="00CD12B6"/>
    <w:rsid w:val="00CD4EA4"/>
    <w:rsid w:val="00D76E68"/>
    <w:rsid w:val="00D87DAF"/>
    <w:rsid w:val="00E46387"/>
    <w:rsid w:val="00E55BBB"/>
    <w:rsid w:val="00EA1B22"/>
    <w:rsid w:val="00ED6C4D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9DB03C37-3F6C-B743-8DCE-9F54DEC9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eRKHFzTxN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rello.com/en-G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2023-01-19T10:54:00Z</dcterms:created>
  <dcterms:modified xsi:type="dcterms:W3CDTF">2023-01-19T10:58:00Z</dcterms:modified>
</cp:coreProperties>
</file>